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206E7" w14:textId="77777777" w:rsidR="00851329" w:rsidRPr="00F40EBB" w:rsidRDefault="00851329" w:rsidP="00851329">
      <w:pPr>
        <w:pStyle w:val="a3"/>
        <w:jc w:val="center"/>
        <w:rPr>
          <w:b/>
          <w:bCs/>
          <w:sz w:val="24"/>
          <w:szCs w:val="24"/>
        </w:rPr>
      </w:pPr>
      <w:r w:rsidRPr="00F40EBB">
        <w:rPr>
          <w:b/>
          <w:bCs/>
          <w:sz w:val="24"/>
          <w:szCs w:val="24"/>
        </w:rPr>
        <w:t>Пояснительная записка</w:t>
      </w:r>
    </w:p>
    <w:p w14:paraId="171FAB4E" w14:textId="77777777" w:rsidR="00851329" w:rsidRPr="00F40EBB" w:rsidRDefault="00851329" w:rsidP="00851329">
      <w:pPr>
        <w:tabs>
          <w:tab w:val="left" w:pos="3969"/>
          <w:tab w:val="left" w:pos="9355"/>
        </w:tabs>
        <w:ind w:left="3969" w:right="-1"/>
        <w:rPr>
          <w:b/>
          <w:bCs/>
          <w:sz w:val="24"/>
          <w:szCs w:val="24"/>
        </w:rPr>
      </w:pPr>
    </w:p>
    <w:p w14:paraId="34FB8B94" w14:textId="4D689EE3" w:rsidR="00851329" w:rsidRPr="00FE0272" w:rsidRDefault="00FB6152" w:rsidP="00CF5865">
      <w:pPr>
        <w:pStyle w:val="a3"/>
        <w:ind w:left="567"/>
        <w:rPr>
          <w:rStyle w:val="115pt"/>
          <w:rFonts w:eastAsia="Arial Unicode MS"/>
          <w:sz w:val="24"/>
          <w:szCs w:val="24"/>
        </w:rPr>
      </w:pPr>
      <w:r>
        <w:rPr>
          <w:color w:val="000000"/>
          <w:sz w:val="24"/>
          <w:szCs w:val="24"/>
        </w:rPr>
        <w:t xml:space="preserve">В связи с изменением наименования муниципального образования и исполнительно-распорядительного органа местного самоуправления, в соответствии с </w:t>
      </w:r>
      <w:r>
        <w:rPr>
          <w:sz w:val="24"/>
          <w:szCs w:val="24"/>
        </w:rPr>
        <w:t xml:space="preserve">Законом Республики Саха (Якутия) от 12.12.2023 2692-З N 59-VII «О внесении изменений в статью 2 Закона Республики Саха (Якутия) «О статусе многодетной семьи в Республике Саха (Якутия)», </w:t>
      </w:r>
      <w:r>
        <w:rPr>
          <w:color w:val="000000"/>
          <w:sz w:val="24"/>
          <w:szCs w:val="24"/>
        </w:rPr>
        <w:t>Уставом ГП «Город удачный»</w:t>
      </w:r>
      <w:r w:rsidR="00FE0272">
        <w:rPr>
          <w:sz w:val="24"/>
          <w:szCs w:val="24"/>
        </w:rPr>
        <w:t>:</w:t>
      </w:r>
    </w:p>
    <w:p w14:paraId="3126881B" w14:textId="77777777" w:rsidR="00851329" w:rsidRDefault="00851329" w:rsidP="00851329">
      <w:pPr>
        <w:ind w:firstLine="567"/>
        <w:rPr>
          <w:rStyle w:val="115pt"/>
          <w:rFonts w:eastAsia="Arial Unicode MS"/>
          <w:sz w:val="24"/>
          <w:szCs w:val="24"/>
          <w:highlight w:val="yellow"/>
        </w:rPr>
      </w:pPr>
    </w:p>
    <w:tbl>
      <w:tblPr>
        <w:tblW w:w="96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786"/>
      </w:tblGrid>
      <w:tr w:rsidR="00CF5865" w:rsidRPr="00FD1696" w14:paraId="6E61639E" w14:textId="77777777" w:rsidTr="000D2178">
        <w:trPr>
          <w:trHeight w:val="469"/>
        </w:trPr>
        <w:tc>
          <w:tcPr>
            <w:tcW w:w="4820" w:type="dxa"/>
          </w:tcPr>
          <w:p w14:paraId="2E403765" w14:textId="77777777" w:rsidR="00CF5865" w:rsidRPr="00FD1696" w:rsidRDefault="00CF5865" w:rsidP="00162446">
            <w:pPr>
              <w:ind w:firstLine="0"/>
              <w:jc w:val="center"/>
              <w:rPr>
                <w:rStyle w:val="115pt"/>
                <w:rFonts w:eastAsia="Arial Unicode MS"/>
              </w:rPr>
            </w:pPr>
            <w:r w:rsidRPr="00FD1696">
              <w:rPr>
                <w:rStyle w:val="115pt"/>
                <w:rFonts w:eastAsia="Arial Unicode MS"/>
              </w:rPr>
              <w:t>предыдущая редакция</w:t>
            </w:r>
          </w:p>
        </w:tc>
        <w:tc>
          <w:tcPr>
            <w:tcW w:w="4786" w:type="dxa"/>
          </w:tcPr>
          <w:p w14:paraId="7099F162" w14:textId="77777777" w:rsidR="00CF5865" w:rsidRPr="00FD1696" w:rsidRDefault="00CF5865" w:rsidP="00162446">
            <w:pPr>
              <w:ind w:firstLine="0"/>
              <w:jc w:val="center"/>
              <w:rPr>
                <w:rStyle w:val="115pt"/>
                <w:rFonts w:eastAsia="Arial Unicode MS"/>
              </w:rPr>
            </w:pPr>
            <w:r w:rsidRPr="00FD1696">
              <w:rPr>
                <w:rStyle w:val="115pt"/>
                <w:rFonts w:eastAsia="Arial Unicode MS"/>
              </w:rPr>
              <w:t>новая редакция</w:t>
            </w:r>
          </w:p>
        </w:tc>
      </w:tr>
      <w:tr w:rsidR="00FB6152" w:rsidRPr="00FD1696" w14:paraId="13D5E113" w14:textId="77777777" w:rsidTr="000D2178">
        <w:trPr>
          <w:trHeight w:val="469"/>
        </w:trPr>
        <w:tc>
          <w:tcPr>
            <w:tcW w:w="4820" w:type="dxa"/>
          </w:tcPr>
          <w:p w14:paraId="75466667" w14:textId="77777777" w:rsidR="00FB6152" w:rsidRPr="00FB6152" w:rsidRDefault="00FB6152" w:rsidP="0016244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B6152">
              <w:rPr>
                <w:b/>
                <w:bCs/>
                <w:sz w:val="24"/>
                <w:szCs w:val="24"/>
              </w:rPr>
              <w:t>Н</w:t>
            </w:r>
            <w:r w:rsidRPr="00FB6152">
              <w:rPr>
                <w:b/>
                <w:bCs/>
                <w:sz w:val="24"/>
                <w:szCs w:val="24"/>
              </w:rPr>
              <w:t>аименование</w:t>
            </w:r>
            <w:r w:rsidRPr="00FB6152">
              <w:rPr>
                <w:b/>
                <w:bCs/>
                <w:sz w:val="24"/>
                <w:szCs w:val="24"/>
              </w:rPr>
              <w:t xml:space="preserve"> Положения:</w:t>
            </w:r>
          </w:p>
          <w:p w14:paraId="580A94C3" w14:textId="13E5D46A" w:rsidR="00FB6152" w:rsidRPr="00FD1696" w:rsidRDefault="00FB6152" w:rsidP="00162446">
            <w:pPr>
              <w:ind w:firstLine="0"/>
              <w:jc w:val="center"/>
              <w:rPr>
                <w:rStyle w:val="115pt"/>
                <w:rFonts w:eastAsia="Arial Unicode MS"/>
              </w:rPr>
            </w:pPr>
            <w:r w:rsidRPr="006B5956">
              <w:rPr>
                <w:sz w:val="24"/>
                <w:szCs w:val="24"/>
              </w:rPr>
              <w:t xml:space="preserve">«Положение о порядке оказания адресной социальной помощи жителям </w:t>
            </w:r>
            <w:r>
              <w:rPr>
                <w:sz w:val="24"/>
                <w:szCs w:val="24"/>
              </w:rPr>
              <w:t>МО</w:t>
            </w:r>
            <w:r w:rsidRPr="006B5956">
              <w:rPr>
                <w:sz w:val="24"/>
                <w:szCs w:val="24"/>
              </w:rPr>
              <w:t xml:space="preserve"> «Город Удачный</w:t>
            </w:r>
          </w:p>
        </w:tc>
        <w:tc>
          <w:tcPr>
            <w:tcW w:w="4786" w:type="dxa"/>
          </w:tcPr>
          <w:p w14:paraId="2A168659" w14:textId="77777777" w:rsidR="00FB6152" w:rsidRPr="00FB6152" w:rsidRDefault="00FB6152" w:rsidP="00FB61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B6152">
              <w:rPr>
                <w:b/>
                <w:bCs/>
                <w:sz w:val="24"/>
                <w:szCs w:val="24"/>
              </w:rPr>
              <w:t>Наименование Положения:</w:t>
            </w:r>
          </w:p>
          <w:p w14:paraId="28F9D7BB" w14:textId="3D2CCB37" w:rsidR="00FB6152" w:rsidRPr="00FD1696" w:rsidRDefault="00FB6152" w:rsidP="00FB6152">
            <w:pPr>
              <w:ind w:firstLine="0"/>
              <w:jc w:val="center"/>
              <w:rPr>
                <w:rStyle w:val="115pt"/>
                <w:rFonts w:eastAsia="Arial Unicode MS"/>
              </w:rPr>
            </w:pPr>
            <w:r w:rsidRPr="006B5956">
              <w:rPr>
                <w:sz w:val="24"/>
                <w:szCs w:val="24"/>
              </w:rPr>
              <w:t xml:space="preserve"> </w:t>
            </w:r>
            <w:r w:rsidRPr="006B5956">
              <w:rPr>
                <w:sz w:val="24"/>
                <w:szCs w:val="24"/>
              </w:rPr>
              <w:t>«Положение о порядке оказания адресной социальной помощи жителям ГП «Город Удачный</w:t>
            </w:r>
          </w:p>
        </w:tc>
      </w:tr>
      <w:tr w:rsidR="00CF5865" w:rsidRPr="00FD1696" w14:paraId="3981F8E9" w14:textId="77777777" w:rsidTr="000D2178">
        <w:tc>
          <w:tcPr>
            <w:tcW w:w="4820" w:type="dxa"/>
          </w:tcPr>
          <w:p w14:paraId="7B27ECAD" w14:textId="77777777" w:rsidR="00FB6152" w:rsidRDefault="00CF5865" w:rsidP="000D2178">
            <w:pPr>
              <w:rPr>
                <w:b/>
                <w:bCs/>
                <w:sz w:val="24"/>
                <w:szCs w:val="24"/>
              </w:rPr>
            </w:pPr>
            <w:r w:rsidRPr="00851329">
              <w:rPr>
                <w:b/>
                <w:bCs/>
                <w:sz w:val="24"/>
                <w:szCs w:val="24"/>
              </w:rPr>
              <w:t>Вводная часть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0946D8A" w14:textId="7F0388BF" w:rsidR="000D2178" w:rsidRDefault="00FB6152" w:rsidP="000D2178">
            <w:pPr>
              <w:rPr>
                <w:b/>
                <w:bCs/>
                <w:sz w:val="24"/>
                <w:szCs w:val="24"/>
              </w:rPr>
            </w:pPr>
            <w:r w:rsidRPr="006B643C">
              <w:rPr>
                <w:sz w:val="24"/>
                <w:szCs w:val="24"/>
              </w:rPr>
              <w:t>Настоящее Положение о порядке оказания адресной социальной помощи жителям  МО «Город Удачный» (далее - Положение)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02 мая 2006 года № 59-ФЗ «О порядке рассмотрения обращений граждан Российской Федерации», Федеральным законом от 24 октября 1997 года № 134-ФЗ «О прожиточном минимуме в Российской Федерации», Федеральным законом  от 05 апреля 2003 года 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помощи»,</w:t>
            </w:r>
            <w:r>
              <w:rPr>
                <w:sz w:val="24"/>
                <w:szCs w:val="24"/>
              </w:rPr>
              <w:t xml:space="preserve"> п</w:t>
            </w:r>
            <w:r w:rsidRPr="006B643C">
              <w:rPr>
                <w:sz w:val="24"/>
                <w:szCs w:val="24"/>
              </w:rPr>
              <w:t>остановлением Правительства Российской Федерации от 20 августа 2003 года N 512</w:t>
            </w:r>
            <w:r>
              <w:rPr>
                <w:sz w:val="24"/>
                <w:szCs w:val="24"/>
              </w:rPr>
              <w:t xml:space="preserve">  </w:t>
            </w:r>
            <w:r w:rsidRPr="006B643C">
              <w:rPr>
                <w:sz w:val="24"/>
                <w:szCs w:val="24"/>
              </w:rPr>
              <w:t xml:space="preserve"> "О перечне видов доходов проживающего гражданина для оказания им государственной </w:t>
            </w:r>
            <w:r w:rsidRPr="00FB6152">
              <w:rPr>
                <w:sz w:val="24"/>
                <w:szCs w:val="24"/>
              </w:rPr>
              <w:t>социальной помощи", постановлением Правительства РФ от 29 октября 2022 года N 1933 «Об особенностях предоставления некоторых мер социальной поддержки, а также оказания государственной социальной помощи, в том числе на основании социального контракта, семьям граждан, призванных на военную службу по мобилизации в Вооруженные Силы Российской Федерации»,</w:t>
            </w:r>
            <w:r w:rsidRPr="00FB6152">
              <w:t xml:space="preserve"> </w:t>
            </w:r>
            <w:r w:rsidRPr="00FB6152">
              <w:rPr>
                <w:sz w:val="24"/>
                <w:szCs w:val="24"/>
              </w:rPr>
              <w:t>Законом Республики Саха (Якутия) от 19 июня 2019 года № 239- VI «О статусе многодетной семьи в Республике Саха (Якутия),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6D3072">
              <w:rPr>
                <w:b/>
                <w:bCs/>
                <w:sz w:val="24"/>
                <w:szCs w:val="24"/>
              </w:rPr>
              <w:t xml:space="preserve">Законом </w:t>
            </w:r>
            <w:r w:rsidRPr="006D3072">
              <w:rPr>
                <w:b/>
                <w:bCs/>
                <w:sz w:val="24"/>
                <w:szCs w:val="24"/>
              </w:rPr>
              <w:lastRenderedPageBreak/>
              <w:t>Республики Саха (Якутия) от 12 июля 2007 года 493-З № 1001-III «О порядке определения величины прожиточного минимума в Республике Саха (Якутия)»,</w:t>
            </w:r>
            <w:r w:rsidRPr="006B643C">
              <w:rPr>
                <w:sz w:val="24"/>
                <w:szCs w:val="24"/>
              </w:rPr>
              <w:t xml:space="preserve"> Уставом МО «Город Удачный» </w:t>
            </w:r>
            <w:proofErr w:type="spellStart"/>
            <w:r w:rsidRPr="006B643C">
              <w:rPr>
                <w:sz w:val="24"/>
                <w:szCs w:val="24"/>
              </w:rPr>
              <w:t>Мирнинского</w:t>
            </w:r>
            <w:proofErr w:type="spellEnd"/>
            <w:r w:rsidRPr="006B643C">
              <w:rPr>
                <w:sz w:val="24"/>
                <w:szCs w:val="24"/>
              </w:rPr>
              <w:t xml:space="preserve"> района Республики Саха (Якутия) и определяет порядок и условия оказания адресной социальной помощи жителям МО «Город Удачный»</w:t>
            </w:r>
          </w:p>
          <w:p w14:paraId="561A209F" w14:textId="41A44C06" w:rsidR="00CF5865" w:rsidRDefault="00CF5865" w:rsidP="000D2178"/>
        </w:tc>
        <w:tc>
          <w:tcPr>
            <w:tcW w:w="4786" w:type="dxa"/>
          </w:tcPr>
          <w:p w14:paraId="4A29FA4E" w14:textId="77777777" w:rsidR="00FB6152" w:rsidRDefault="00FB6152" w:rsidP="00FB6152">
            <w:pPr>
              <w:rPr>
                <w:b/>
                <w:bCs/>
                <w:sz w:val="24"/>
                <w:szCs w:val="24"/>
              </w:rPr>
            </w:pPr>
            <w:r w:rsidRPr="00851329">
              <w:rPr>
                <w:b/>
                <w:bCs/>
                <w:sz w:val="24"/>
                <w:szCs w:val="24"/>
              </w:rPr>
              <w:lastRenderedPageBreak/>
              <w:t>Вводная часть</w:t>
            </w:r>
          </w:p>
          <w:p w14:paraId="7A621B62" w14:textId="0698A88F" w:rsidR="00FB6152" w:rsidRDefault="00FB6152" w:rsidP="00FB6152">
            <w:pPr>
              <w:ind w:firstLine="310"/>
              <w:rPr>
                <w:b/>
                <w:bCs/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Настоящее Положение о порядке оказания адресной социальной помощи жителям  ГП «Город Удачный» (далее - Положение)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мая 2006 года № 59-ФЗ «О порядке рассмотрения обращений граждан Российской Федерации», Федеральным законом от 24 октября 1997 года № 134-ФЗ «О прожиточном минимуме в Российской Федерации», Федеральным законом  от 5 апреля 2003 года 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помощи», постановлением Правительства Российской Федерации от 20 августа 2003 года N 512 «О перечне видов доходов проживающего гражданина для оказания им государственной социальной помощи», постановлением Правительства РФ от 29 октября 2022 года N 1933 «Об особенностях предоставления некоторых мер социальной поддержки, а также оказания государственной социальной помощи, в том числе на основании социального контракта, семьям граждан, призванных на военную службу по мобилизации в Вооруженные Силы Российской Федерации», Законом Республики Саха (Якутия) от 19 июня 2019 года № 23</w:t>
            </w:r>
            <w:r w:rsidR="006D3072">
              <w:rPr>
                <w:sz w:val="24"/>
                <w:szCs w:val="24"/>
              </w:rPr>
              <w:t>5</w:t>
            </w:r>
            <w:bookmarkStart w:id="0" w:name="_GoBack"/>
            <w:bookmarkEnd w:id="0"/>
            <w:r w:rsidRPr="006B5956">
              <w:rPr>
                <w:sz w:val="24"/>
                <w:szCs w:val="24"/>
              </w:rPr>
              <w:t xml:space="preserve">-VI «О статусе многодетной семьи в Республике Саха (Якутия), Уставом </w:t>
            </w:r>
            <w:r w:rsidRPr="006B5956">
              <w:rPr>
                <w:sz w:val="24"/>
                <w:szCs w:val="24"/>
              </w:rPr>
              <w:lastRenderedPageBreak/>
              <w:t>городского поселения «Город Удачный» муниципального района «</w:t>
            </w:r>
            <w:proofErr w:type="spellStart"/>
            <w:r w:rsidRPr="006B5956">
              <w:rPr>
                <w:sz w:val="24"/>
                <w:szCs w:val="24"/>
              </w:rPr>
              <w:t>Мирнинский</w:t>
            </w:r>
            <w:proofErr w:type="spellEnd"/>
            <w:r w:rsidRPr="006B5956">
              <w:rPr>
                <w:sz w:val="24"/>
                <w:szCs w:val="24"/>
              </w:rPr>
              <w:t xml:space="preserve"> район» Республики Саха (Якутия) и определяет порядок и условия оказания адресной социальной помощи жителям ГП «Город Удачный»</w:t>
            </w:r>
          </w:p>
          <w:p w14:paraId="2D89FBA5" w14:textId="570548B0" w:rsidR="00CF5865" w:rsidRPr="000D2178" w:rsidRDefault="00CF5865" w:rsidP="004543F6"/>
        </w:tc>
      </w:tr>
      <w:tr w:rsidR="00FB6152" w:rsidRPr="00FD1696" w14:paraId="604B55BC" w14:textId="77777777" w:rsidTr="000D2178">
        <w:tc>
          <w:tcPr>
            <w:tcW w:w="4820" w:type="dxa"/>
          </w:tcPr>
          <w:p w14:paraId="1B809EC7" w14:textId="77777777" w:rsidR="00FB6152" w:rsidRPr="006D3072" w:rsidRDefault="00FB6152" w:rsidP="00E877B5">
            <w:pPr>
              <w:pStyle w:val="a3"/>
              <w:rPr>
                <w:b/>
                <w:bCs/>
                <w:sz w:val="24"/>
                <w:szCs w:val="24"/>
              </w:rPr>
            </w:pPr>
            <w:r w:rsidRPr="006D3072">
              <w:rPr>
                <w:b/>
                <w:bCs/>
                <w:sz w:val="24"/>
                <w:szCs w:val="24"/>
              </w:rPr>
              <w:lastRenderedPageBreak/>
              <w:t>част</w:t>
            </w:r>
            <w:r w:rsidRPr="006D3072">
              <w:rPr>
                <w:b/>
                <w:bCs/>
                <w:sz w:val="24"/>
                <w:szCs w:val="24"/>
              </w:rPr>
              <w:t>ь</w:t>
            </w:r>
            <w:r w:rsidRPr="006D3072">
              <w:rPr>
                <w:b/>
                <w:bCs/>
                <w:sz w:val="24"/>
                <w:szCs w:val="24"/>
              </w:rPr>
              <w:t xml:space="preserve"> 1 статьи 1</w:t>
            </w:r>
          </w:p>
          <w:p w14:paraId="709CFD9A" w14:textId="57B372C8" w:rsidR="00FB6152" w:rsidRPr="00E877B5" w:rsidRDefault="00E877B5" w:rsidP="00E877B5">
            <w:pPr>
              <w:pStyle w:val="a3"/>
              <w:rPr>
                <w:sz w:val="24"/>
                <w:szCs w:val="24"/>
              </w:rPr>
            </w:pPr>
            <w:r w:rsidRPr="00E877B5">
              <w:rPr>
                <w:sz w:val="24"/>
                <w:szCs w:val="24"/>
              </w:rPr>
              <w:t>«</w:t>
            </w:r>
            <w:r w:rsidR="00FB6152" w:rsidRPr="00E877B5">
              <w:rPr>
                <w:sz w:val="24"/>
                <w:szCs w:val="24"/>
              </w:rPr>
              <w:t xml:space="preserve">1. Настоящее Положение определяет порядок оказания адресной социальной помощи жителям </w:t>
            </w:r>
            <w:r w:rsidR="00FB6152" w:rsidRPr="00E877B5">
              <w:rPr>
                <w:b/>
                <w:bCs/>
                <w:sz w:val="24"/>
                <w:szCs w:val="24"/>
              </w:rPr>
              <w:t>МО «Город Удачный»</w:t>
            </w:r>
            <w:r w:rsidR="00FB6152" w:rsidRPr="00E877B5">
              <w:rPr>
                <w:sz w:val="24"/>
                <w:szCs w:val="24"/>
              </w:rPr>
              <w:t>, нуждающимся в социальной защите.</w:t>
            </w:r>
            <w:r w:rsidRPr="00E877B5">
              <w:rPr>
                <w:sz w:val="24"/>
                <w:szCs w:val="24"/>
              </w:rPr>
              <w:t>»</w:t>
            </w:r>
          </w:p>
          <w:p w14:paraId="6AC3D98F" w14:textId="4D166E94" w:rsidR="00FB6152" w:rsidRPr="00E877B5" w:rsidRDefault="00FB6152" w:rsidP="00E877B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7A26075E" w14:textId="77777777" w:rsidR="00FB6152" w:rsidRPr="006D3072" w:rsidRDefault="00FB6152" w:rsidP="00E877B5">
            <w:pPr>
              <w:pStyle w:val="a3"/>
              <w:rPr>
                <w:b/>
                <w:bCs/>
                <w:sz w:val="24"/>
                <w:szCs w:val="24"/>
              </w:rPr>
            </w:pPr>
            <w:r w:rsidRPr="006D3072">
              <w:rPr>
                <w:b/>
                <w:bCs/>
                <w:sz w:val="24"/>
                <w:szCs w:val="24"/>
              </w:rPr>
              <w:t>част</w:t>
            </w:r>
            <w:r w:rsidRPr="006D3072">
              <w:rPr>
                <w:b/>
                <w:bCs/>
                <w:sz w:val="24"/>
                <w:szCs w:val="24"/>
              </w:rPr>
              <w:t>ь</w:t>
            </w:r>
            <w:r w:rsidRPr="006D3072">
              <w:rPr>
                <w:b/>
                <w:bCs/>
                <w:sz w:val="24"/>
                <w:szCs w:val="24"/>
              </w:rPr>
              <w:t xml:space="preserve"> 1 статьи 1</w:t>
            </w:r>
          </w:p>
          <w:p w14:paraId="1FF58B06" w14:textId="0CB3C0A1" w:rsidR="00FB6152" w:rsidRPr="00E877B5" w:rsidRDefault="00E877B5" w:rsidP="00E877B5">
            <w:pPr>
              <w:pStyle w:val="a3"/>
              <w:rPr>
                <w:sz w:val="24"/>
                <w:szCs w:val="24"/>
              </w:rPr>
            </w:pPr>
            <w:r w:rsidRPr="00E877B5">
              <w:rPr>
                <w:sz w:val="24"/>
                <w:szCs w:val="24"/>
              </w:rPr>
              <w:t>«</w:t>
            </w:r>
            <w:r w:rsidR="00FB6152" w:rsidRPr="00E877B5">
              <w:rPr>
                <w:sz w:val="24"/>
                <w:szCs w:val="24"/>
              </w:rPr>
              <w:t xml:space="preserve">1. Настоящее Положение определяет порядок оказания адресной социальной помощи жителям </w:t>
            </w:r>
            <w:r w:rsidR="00FB6152" w:rsidRPr="00E877B5">
              <w:rPr>
                <w:b/>
                <w:bCs/>
                <w:sz w:val="24"/>
                <w:szCs w:val="24"/>
              </w:rPr>
              <w:t>ГП</w:t>
            </w:r>
            <w:r w:rsidR="00FB6152" w:rsidRPr="00E877B5">
              <w:rPr>
                <w:b/>
                <w:bCs/>
                <w:sz w:val="24"/>
                <w:szCs w:val="24"/>
              </w:rPr>
              <w:t xml:space="preserve"> «Город Удачный», </w:t>
            </w:r>
            <w:r w:rsidR="00FB6152" w:rsidRPr="00E877B5">
              <w:rPr>
                <w:sz w:val="24"/>
                <w:szCs w:val="24"/>
              </w:rPr>
              <w:t>нуждающимся в социальной защите.</w:t>
            </w:r>
            <w:r w:rsidRPr="00E877B5">
              <w:rPr>
                <w:sz w:val="24"/>
                <w:szCs w:val="24"/>
              </w:rPr>
              <w:t>»</w:t>
            </w:r>
          </w:p>
          <w:p w14:paraId="767E2481" w14:textId="65F81AB9" w:rsidR="00FB6152" w:rsidRPr="00E877B5" w:rsidRDefault="00FB6152" w:rsidP="00E877B5">
            <w:pPr>
              <w:pStyle w:val="a3"/>
              <w:rPr>
                <w:sz w:val="24"/>
                <w:szCs w:val="24"/>
              </w:rPr>
            </w:pPr>
          </w:p>
        </w:tc>
      </w:tr>
      <w:tr w:rsidR="00CF5865" w:rsidRPr="00FD1696" w14:paraId="72234C66" w14:textId="77777777" w:rsidTr="000D2178">
        <w:tc>
          <w:tcPr>
            <w:tcW w:w="4820" w:type="dxa"/>
          </w:tcPr>
          <w:p w14:paraId="61E1B0CE" w14:textId="77777777" w:rsidR="00FB6152" w:rsidRPr="00FB6152" w:rsidRDefault="00FB6152" w:rsidP="000D2178">
            <w:pPr>
              <w:rPr>
                <w:b/>
                <w:bCs/>
                <w:sz w:val="24"/>
                <w:szCs w:val="24"/>
              </w:rPr>
            </w:pPr>
            <w:r w:rsidRPr="00FB6152">
              <w:rPr>
                <w:b/>
                <w:bCs/>
                <w:sz w:val="24"/>
                <w:szCs w:val="24"/>
              </w:rPr>
              <w:t xml:space="preserve">часть 5 статьи 2 </w:t>
            </w:r>
          </w:p>
          <w:p w14:paraId="0A79853E" w14:textId="4AB345C4" w:rsidR="00FB6152" w:rsidRPr="00FB6152" w:rsidRDefault="00FB6152" w:rsidP="00FB6152">
            <w:pPr>
              <w:pStyle w:val="a3"/>
              <w:rPr>
                <w:sz w:val="24"/>
                <w:szCs w:val="24"/>
              </w:rPr>
            </w:pPr>
            <w:r w:rsidRPr="00FB6152">
              <w:rPr>
                <w:sz w:val="24"/>
                <w:szCs w:val="24"/>
              </w:rPr>
              <w:t xml:space="preserve"> «</w:t>
            </w:r>
            <w:r w:rsidRPr="00FB6152">
              <w:rPr>
                <w:sz w:val="24"/>
                <w:szCs w:val="24"/>
              </w:rPr>
              <w:t>5. Многодетная семья – семья, имеющая трех и более детей в возрасте до 18 лет и (или) до 23 лет (при условии обучения детей, достигших возраста 18 лет, в общеобразовательных организациях, профессиональных образовательных организациях по очной форме обучения, образовательных организациях высшего образования по очной форме обучения или прохождения детьми военной службы по призыву).</w:t>
            </w:r>
            <w:r w:rsidRPr="00FB6152">
              <w:rPr>
                <w:sz w:val="24"/>
                <w:szCs w:val="24"/>
              </w:rPr>
              <w:t>»</w:t>
            </w:r>
          </w:p>
          <w:p w14:paraId="02BE6738" w14:textId="3240F18C" w:rsidR="00CF5865" w:rsidRPr="00FB6152" w:rsidRDefault="00CF5865" w:rsidP="00FB61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14:paraId="5042F82B" w14:textId="77777777" w:rsidR="00FB6152" w:rsidRPr="00FB6152" w:rsidRDefault="00FB6152" w:rsidP="00FB6152">
            <w:pPr>
              <w:rPr>
                <w:b/>
                <w:bCs/>
                <w:sz w:val="24"/>
                <w:szCs w:val="24"/>
              </w:rPr>
            </w:pPr>
            <w:r w:rsidRPr="00FB6152">
              <w:rPr>
                <w:b/>
                <w:bCs/>
                <w:sz w:val="24"/>
                <w:szCs w:val="24"/>
              </w:rPr>
              <w:t xml:space="preserve">часть 5 статьи 2 </w:t>
            </w:r>
          </w:p>
          <w:p w14:paraId="2537B83C" w14:textId="5A88428C" w:rsidR="00FB6152" w:rsidRPr="00FB6152" w:rsidRDefault="00FB6152" w:rsidP="00FB6152">
            <w:pPr>
              <w:pStyle w:val="a3"/>
              <w:rPr>
                <w:sz w:val="24"/>
                <w:szCs w:val="24"/>
              </w:rPr>
            </w:pPr>
            <w:r w:rsidRPr="00FB6152">
              <w:rPr>
                <w:sz w:val="24"/>
                <w:szCs w:val="24"/>
              </w:rPr>
              <w:t xml:space="preserve"> </w:t>
            </w:r>
            <w:r w:rsidRPr="00FB6152">
              <w:rPr>
                <w:sz w:val="24"/>
                <w:szCs w:val="24"/>
              </w:rPr>
              <w:t>«</w:t>
            </w:r>
            <w:bookmarkStart w:id="1" w:name="_Hlk189993723"/>
            <w:r w:rsidRPr="00FB6152">
              <w:rPr>
                <w:sz w:val="24"/>
                <w:szCs w:val="24"/>
              </w:rPr>
              <w:t>5. Многодетная семья - семья, имеющая трех и более детей в возрасте до 18 лет и (или) до 23 лет (при условии обучения детей, достигших возраста 18 лет, в общеобразовательных организациях, профессиональных образовательных организациях по очной форме обучения, образовательных организациях высшего образования по очной форме обучения или прохождения детьми военной службы по призыву, а также участия в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года)</w:t>
            </w:r>
            <w:bookmarkEnd w:id="1"/>
            <w:r w:rsidRPr="00FB6152">
              <w:rPr>
                <w:sz w:val="24"/>
                <w:szCs w:val="24"/>
              </w:rPr>
              <w:t>.»</w:t>
            </w:r>
          </w:p>
          <w:p w14:paraId="46CA6FA2" w14:textId="3D944970" w:rsidR="00CF5865" w:rsidRPr="00FB6152" w:rsidRDefault="00CF5865" w:rsidP="000D2178">
            <w:pPr>
              <w:rPr>
                <w:sz w:val="24"/>
                <w:szCs w:val="24"/>
              </w:rPr>
            </w:pPr>
          </w:p>
        </w:tc>
      </w:tr>
      <w:tr w:rsidR="00CF5865" w:rsidRPr="00FD1696" w14:paraId="07903B1C" w14:textId="77777777" w:rsidTr="000D2178">
        <w:tc>
          <w:tcPr>
            <w:tcW w:w="4820" w:type="dxa"/>
          </w:tcPr>
          <w:p w14:paraId="3139F0BF" w14:textId="16D5A961" w:rsidR="00E877B5" w:rsidRDefault="00E877B5" w:rsidP="00851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В:</w:t>
            </w:r>
          </w:p>
          <w:p w14:paraId="5B2577BF" w14:textId="42591132" w:rsidR="00E877B5" w:rsidRDefault="00E877B5" w:rsidP="00851329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част</w:t>
            </w:r>
            <w:r>
              <w:rPr>
                <w:sz w:val="24"/>
                <w:szCs w:val="24"/>
              </w:rPr>
              <w:t>и</w:t>
            </w:r>
            <w:r w:rsidRPr="006B5956">
              <w:rPr>
                <w:sz w:val="24"/>
                <w:szCs w:val="24"/>
              </w:rPr>
              <w:t xml:space="preserve"> 1 статьи 3</w:t>
            </w:r>
            <w:r>
              <w:rPr>
                <w:sz w:val="24"/>
                <w:szCs w:val="24"/>
              </w:rPr>
              <w:t>;</w:t>
            </w:r>
          </w:p>
          <w:p w14:paraId="4C61B62D" w14:textId="7D5B7BC9" w:rsidR="00CF5865" w:rsidRDefault="00E877B5" w:rsidP="00851329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част</w:t>
            </w:r>
            <w:r>
              <w:rPr>
                <w:sz w:val="24"/>
                <w:szCs w:val="24"/>
              </w:rPr>
              <w:t>и</w:t>
            </w:r>
            <w:r w:rsidRPr="006B5956">
              <w:rPr>
                <w:sz w:val="24"/>
                <w:szCs w:val="24"/>
              </w:rPr>
              <w:t xml:space="preserve"> 2 статьи 4</w:t>
            </w:r>
            <w:r>
              <w:rPr>
                <w:sz w:val="24"/>
                <w:szCs w:val="24"/>
              </w:rPr>
              <w:t>;</w:t>
            </w:r>
          </w:p>
          <w:p w14:paraId="1A6A73AB" w14:textId="1D8F2685" w:rsidR="00E877B5" w:rsidRDefault="00E877B5" w:rsidP="00851329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перв</w:t>
            </w:r>
            <w:r>
              <w:rPr>
                <w:sz w:val="24"/>
                <w:szCs w:val="24"/>
              </w:rPr>
              <w:t>ом</w:t>
            </w:r>
            <w:r w:rsidRPr="006B5956">
              <w:rPr>
                <w:sz w:val="24"/>
                <w:szCs w:val="24"/>
              </w:rPr>
              <w:t xml:space="preserve"> абзац</w:t>
            </w:r>
            <w:r>
              <w:rPr>
                <w:sz w:val="24"/>
                <w:szCs w:val="24"/>
              </w:rPr>
              <w:t>е</w:t>
            </w:r>
            <w:r w:rsidRPr="006B5956">
              <w:rPr>
                <w:sz w:val="24"/>
                <w:szCs w:val="24"/>
              </w:rPr>
              <w:t xml:space="preserve"> и в пункте 19 статьи 5</w:t>
            </w:r>
            <w:r>
              <w:rPr>
                <w:sz w:val="24"/>
                <w:szCs w:val="24"/>
              </w:rPr>
              <w:t>;</w:t>
            </w:r>
          </w:p>
          <w:p w14:paraId="4D697A4E" w14:textId="77777777" w:rsidR="00E877B5" w:rsidRDefault="00E877B5" w:rsidP="00851329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пункте 8 статьи 6</w:t>
            </w:r>
            <w:r>
              <w:rPr>
                <w:sz w:val="24"/>
                <w:szCs w:val="24"/>
              </w:rPr>
              <w:t>;</w:t>
            </w:r>
          </w:p>
          <w:p w14:paraId="2BFD35D2" w14:textId="77777777" w:rsidR="00E877B5" w:rsidRDefault="00E877B5" w:rsidP="00851329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абзацах третьем, четвертом и тридцатом части 1 статьи 8</w:t>
            </w:r>
            <w:r>
              <w:rPr>
                <w:sz w:val="24"/>
                <w:szCs w:val="24"/>
              </w:rPr>
              <w:t>;</w:t>
            </w:r>
          </w:p>
          <w:p w14:paraId="60BBC810" w14:textId="77777777" w:rsidR="00E877B5" w:rsidRDefault="00E877B5" w:rsidP="00851329">
            <w:pPr>
              <w:rPr>
                <w:sz w:val="24"/>
                <w:szCs w:val="24"/>
              </w:rPr>
            </w:pPr>
          </w:p>
          <w:p w14:paraId="012EE74A" w14:textId="20082251" w:rsidR="00E877B5" w:rsidRPr="00E877B5" w:rsidRDefault="00E877B5" w:rsidP="00851329">
            <w:pPr>
              <w:rPr>
                <w:b/>
                <w:bCs/>
                <w:sz w:val="24"/>
                <w:szCs w:val="24"/>
              </w:rPr>
            </w:pPr>
            <w:r w:rsidRPr="00E877B5">
              <w:rPr>
                <w:b/>
                <w:bCs/>
                <w:sz w:val="24"/>
                <w:szCs w:val="24"/>
              </w:rPr>
              <w:t>слова «</w:t>
            </w:r>
            <w:r w:rsidRPr="00E877B5">
              <w:rPr>
                <w:rFonts w:eastAsia="Calibri"/>
                <w:b/>
                <w:bCs/>
                <w:sz w:val="24"/>
                <w:szCs w:val="24"/>
              </w:rPr>
              <w:t>«</w:t>
            </w:r>
            <w:r w:rsidRPr="00E877B5">
              <w:rPr>
                <w:b/>
                <w:bCs/>
                <w:sz w:val="24"/>
                <w:szCs w:val="24"/>
              </w:rPr>
              <w:t>МО «Город Удачный»</w:t>
            </w:r>
          </w:p>
        </w:tc>
        <w:tc>
          <w:tcPr>
            <w:tcW w:w="4786" w:type="dxa"/>
            <w:shd w:val="clear" w:color="auto" w:fill="FFFFFF" w:themeFill="background1"/>
          </w:tcPr>
          <w:p w14:paraId="0A025C75" w14:textId="77777777" w:rsidR="00E877B5" w:rsidRDefault="00E877B5" w:rsidP="00E87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</w:t>
            </w:r>
          </w:p>
          <w:p w14:paraId="17A1BCBD" w14:textId="77777777" w:rsidR="00E877B5" w:rsidRDefault="00E877B5" w:rsidP="00E877B5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част</w:t>
            </w:r>
            <w:r>
              <w:rPr>
                <w:sz w:val="24"/>
                <w:szCs w:val="24"/>
              </w:rPr>
              <w:t>и</w:t>
            </w:r>
            <w:r w:rsidRPr="006B5956">
              <w:rPr>
                <w:sz w:val="24"/>
                <w:szCs w:val="24"/>
              </w:rPr>
              <w:t xml:space="preserve"> 1 статьи 3</w:t>
            </w:r>
            <w:r>
              <w:rPr>
                <w:sz w:val="24"/>
                <w:szCs w:val="24"/>
              </w:rPr>
              <w:t>;</w:t>
            </w:r>
          </w:p>
          <w:p w14:paraId="32D25609" w14:textId="77777777" w:rsidR="00E877B5" w:rsidRDefault="00E877B5" w:rsidP="00E877B5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част</w:t>
            </w:r>
            <w:r>
              <w:rPr>
                <w:sz w:val="24"/>
                <w:szCs w:val="24"/>
              </w:rPr>
              <w:t>и</w:t>
            </w:r>
            <w:r w:rsidRPr="006B5956">
              <w:rPr>
                <w:sz w:val="24"/>
                <w:szCs w:val="24"/>
              </w:rPr>
              <w:t xml:space="preserve"> 2 статьи 4</w:t>
            </w:r>
            <w:r>
              <w:rPr>
                <w:sz w:val="24"/>
                <w:szCs w:val="24"/>
              </w:rPr>
              <w:t>;</w:t>
            </w:r>
          </w:p>
          <w:p w14:paraId="4A3B53A9" w14:textId="77777777" w:rsidR="00E877B5" w:rsidRDefault="00E877B5" w:rsidP="00E877B5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перв</w:t>
            </w:r>
            <w:r>
              <w:rPr>
                <w:sz w:val="24"/>
                <w:szCs w:val="24"/>
              </w:rPr>
              <w:t>ом</w:t>
            </w:r>
            <w:r w:rsidRPr="006B5956">
              <w:rPr>
                <w:sz w:val="24"/>
                <w:szCs w:val="24"/>
              </w:rPr>
              <w:t xml:space="preserve"> абзац</w:t>
            </w:r>
            <w:r>
              <w:rPr>
                <w:sz w:val="24"/>
                <w:szCs w:val="24"/>
              </w:rPr>
              <w:t>е</w:t>
            </w:r>
            <w:r w:rsidRPr="006B5956">
              <w:rPr>
                <w:sz w:val="24"/>
                <w:szCs w:val="24"/>
              </w:rPr>
              <w:t xml:space="preserve"> и в пункте 19 статьи 5</w:t>
            </w:r>
            <w:r>
              <w:rPr>
                <w:sz w:val="24"/>
                <w:szCs w:val="24"/>
              </w:rPr>
              <w:t>;</w:t>
            </w:r>
          </w:p>
          <w:p w14:paraId="610563AB" w14:textId="77777777" w:rsidR="00E877B5" w:rsidRDefault="00E877B5" w:rsidP="00E877B5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пункте 8 статьи 6</w:t>
            </w:r>
            <w:r>
              <w:rPr>
                <w:sz w:val="24"/>
                <w:szCs w:val="24"/>
              </w:rPr>
              <w:t>;</w:t>
            </w:r>
          </w:p>
          <w:p w14:paraId="26CD78D4" w14:textId="77777777" w:rsidR="00E877B5" w:rsidRDefault="00E877B5" w:rsidP="00E877B5">
            <w:pPr>
              <w:rPr>
                <w:sz w:val="24"/>
                <w:szCs w:val="24"/>
              </w:rPr>
            </w:pPr>
            <w:r w:rsidRPr="006B5956">
              <w:rPr>
                <w:sz w:val="24"/>
                <w:szCs w:val="24"/>
              </w:rPr>
              <w:t>абзацах третьем, четвертом и тридцатом части 1 статьи 8</w:t>
            </w:r>
            <w:r>
              <w:rPr>
                <w:sz w:val="24"/>
                <w:szCs w:val="24"/>
              </w:rPr>
              <w:t>;</w:t>
            </w:r>
          </w:p>
          <w:p w14:paraId="33A13176" w14:textId="77777777" w:rsidR="00E877B5" w:rsidRDefault="00E877B5" w:rsidP="00E877B5">
            <w:pPr>
              <w:rPr>
                <w:sz w:val="24"/>
                <w:szCs w:val="24"/>
              </w:rPr>
            </w:pPr>
          </w:p>
          <w:p w14:paraId="5DF10E56" w14:textId="77777777" w:rsidR="00CF5865" w:rsidRDefault="00E877B5" w:rsidP="00E877B5">
            <w:pPr>
              <w:ind w:firstLine="168"/>
              <w:rPr>
                <w:b/>
                <w:bCs/>
                <w:sz w:val="24"/>
                <w:szCs w:val="24"/>
              </w:rPr>
            </w:pPr>
            <w:r w:rsidRPr="00E877B5">
              <w:rPr>
                <w:b/>
                <w:bCs/>
                <w:sz w:val="24"/>
                <w:szCs w:val="24"/>
              </w:rPr>
              <w:t xml:space="preserve">заменить </w:t>
            </w:r>
            <w:r w:rsidRPr="00E877B5">
              <w:rPr>
                <w:b/>
                <w:bCs/>
                <w:sz w:val="24"/>
                <w:szCs w:val="24"/>
              </w:rPr>
              <w:t>слова</w:t>
            </w:r>
            <w:r w:rsidRPr="00E877B5">
              <w:rPr>
                <w:b/>
                <w:bCs/>
                <w:sz w:val="24"/>
                <w:szCs w:val="24"/>
              </w:rPr>
              <w:t>ми</w:t>
            </w:r>
            <w:r w:rsidRPr="00E877B5">
              <w:rPr>
                <w:b/>
                <w:bCs/>
                <w:sz w:val="24"/>
                <w:szCs w:val="24"/>
              </w:rPr>
              <w:t xml:space="preserve"> </w:t>
            </w:r>
            <w:r w:rsidRPr="00E877B5">
              <w:rPr>
                <w:rFonts w:eastAsia="Calibri"/>
                <w:b/>
                <w:bCs/>
                <w:sz w:val="24"/>
                <w:szCs w:val="24"/>
              </w:rPr>
              <w:t>«</w:t>
            </w:r>
            <w:r w:rsidRPr="00E877B5">
              <w:rPr>
                <w:b/>
                <w:bCs/>
                <w:sz w:val="24"/>
                <w:szCs w:val="24"/>
              </w:rPr>
              <w:t>ГП</w:t>
            </w:r>
            <w:r w:rsidRPr="00E877B5">
              <w:rPr>
                <w:b/>
                <w:bCs/>
                <w:sz w:val="24"/>
                <w:szCs w:val="24"/>
              </w:rPr>
              <w:t xml:space="preserve"> «Город Удачный»</w:t>
            </w:r>
          </w:p>
          <w:p w14:paraId="63B74978" w14:textId="77C865A9" w:rsidR="00E877B5" w:rsidRPr="00E877B5" w:rsidRDefault="00E877B5" w:rsidP="00E877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F5865" w:rsidRPr="00FD1696" w14:paraId="28E3EAAE" w14:textId="77777777" w:rsidTr="000D2178">
        <w:tc>
          <w:tcPr>
            <w:tcW w:w="4820" w:type="dxa"/>
          </w:tcPr>
          <w:p w14:paraId="120DA61A" w14:textId="100BD65D" w:rsidR="00CF5865" w:rsidRPr="00E877B5" w:rsidRDefault="002D0E6C" w:rsidP="002D0E6C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E877B5" w:rsidRPr="006B5956">
              <w:rPr>
                <w:sz w:val="24"/>
                <w:szCs w:val="24"/>
              </w:rPr>
              <w:t xml:space="preserve"> </w:t>
            </w:r>
            <w:r w:rsidR="00E877B5" w:rsidRPr="00E877B5">
              <w:rPr>
                <w:b/>
                <w:bCs/>
                <w:sz w:val="24"/>
                <w:szCs w:val="24"/>
              </w:rPr>
              <w:t>абзац перв</w:t>
            </w:r>
            <w:r w:rsidR="00E877B5" w:rsidRPr="00E877B5">
              <w:rPr>
                <w:b/>
                <w:bCs/>
                <w:sz w:val="24"/>
                <w:szCs w:val="24"/>
              </w:rPr>
              <w:t>ый</w:t>
            </w:r>
            <w:r w:rsidR="00E877B5" w:rsidRPr="00E877B5">
              <w:rPr>
                <w:b/>
                <w:bCs/>
                <w:sz w:val="24"/>
                <w:szCs w:val="24"/>
              </w:rPr>
              <w:t xml:space="preserve"> части 1 статьи 8  </w:t>
            </w:r>
          </w:p>
          <w:p w14:paraId="291DE20F" w14:textId="7D1308BD" w:rsidR="002D0E6C" w:rsidRPr="002D0E6C" w:rsidRDefault="002D0E6C" w:rsidP="002D0E6C">
            <w:pPr>
              <w:ind w:firstLine="0"/>
              <w:rPr>
                <w:sz w:val="24"/>
                <w:szCs w:val="24"/>
              </w:rPr>
            </w:pPr>
          </w:p>
          <w:p w14:paraId="441E4613" w14:textId="7D9F2951" w:rsidR="00E877B5" w:rsidRPr="00E877B5" w:rsidRDefault="002D0E6C" w:rsidP="00E877B5">
            <w:pPr>
              <w:pStyle w:val="a3"/>
              <w:rPr>
                <w:sz w:val="24"/>
                <w:szCs w:val="24"/>
              </w:rPr>
            </w:pPr>
            <w:r w:rsidRPr="00E877B5">
              <w:rPr>
                <w:sz w:val="24"/>
                <w:szCs w:val="24"/>
              </w:rPr>
              <w:t xml:space="preserve"> </w:t>
            </w:r>
            <w:r w:rsidR="00E877B5">
              <w:rPr>
                <w:sz w:val="24"/>
                <w:szCs w:val="24"/>
              </w:rPr>
              <w:t>«</w:t>
            </w:r>
            <w:r w:rsidR="00E877B5" w:rsidRPr="00E877B5">
              <w:rPr>
                <w:sz w:val="24"/>
                <w:szCs w:val="24"/>
              </w:rPr>
              <w:t xml:space="preserve">1. Для оказания адресной социальной помощи заявители обращаются в Комиссию по месту регистрации либо по </w:t>
            </w:r>
            <w:r w:rsidR="00E877B5" w:rsidRPr="00E877B5">
              <w:rPr>
                <w:sz w:val="24"/>
                <w:szCs w:val="24"/>
              </w:rPr>
              <w:lastRenderedPageBreak/>
              <w:t xml:space="preserve">месту пребывания лично, по почте, </w:t>
            </w:r>
            <w:r w:rsidR="00E877B5" w:rsidRPr="00E877B5">
              <w:rPr>
                <w:b/>
                <w:bCs/>
                <w:sz w:val="24"/>
                <w:szCs w:val="24"/>
              </w:rPr>
              <w:t>в электронной форме,</w:t>
            </w:r>
            <w:r w:rsidR="00E877B5" w:rsidRPr="00E877B5">
              <w:rPr>
                <w:sz w:val="24"/>
                <w:szCs w:val="24"/>
              </w:rPr>
              <w:t xml:space="preserve"> через многофункциональный центр (МФЦ),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(функций).</w:t>
            </w:r>
            <w:r w:rsidR="00E877B5">
              <w:rPr>
                <w:sz w:val="24"/>
                <w:szCs w:val="24"/>
              </w:rPr>
              <w:t>»</w:t>
            </w:r>
          </w:p>
          <w:p w14:paraId="10456C7A" w14:textId="58732589" w:rsidR="002D0E6C" w:rsidRPr="001A5C16" w:rsidRDefault="002D0E6C" w:rsidP="002D0E6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14:paraId="01260B04" w14:textId="35FB7B2A" w:rsidR="002D0E6C" w:rsidRDefault="002D0E6C" w:rsidP="00CF5865">
            <w:pPr>
              <w:ind w:firstLine="181"/>
              <w:rPr>
                <w:b/>
                <w:bCs/>
                <w:sz w:val="24"/>
                <w:szCs w:val="24"/>
              </w:rPr>
            </w:pPr>
            <w:r w:rsidRPr="002D0E6C">
              <w:rPr>
                <w:b/>
                <w:bCs/>
                <w:sz w:val="24"/>
                <w:szCs w:val="24"/>
              </w:rPr>
              <w:lastRenderedPageBreak/>
              <w:t>часть 1 статья 8 пункт 6 подпункт «а»</w:t>
            </w:r>
          </w:p>
          <w:p w14:paraId="17A73987" w14:textId="77777777" w:rsidR="002D0E6C" w:rsidRDefault="002D0E6C" w:rsidP="00CF5865">
            <w:pPr>
              <w:ind w:firstLine="181"/>
              <w:rPr>
                <w:b/>
                <w:bCs/>
                <w:sz w:val="24"/>
                <w:szCs w:val="24"/>
              </w:rPr>
            </w:pPr>
          </w:p>
          <w:p w14:paraId="0103D6C6" w14:textId="3615E711" w:rsidR="00E877B5" w:rsidRPr="00E877B5" w:rsidRDefault="00E877B5" w:rsidP="00E877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877B5">
              <w:rPr>
                <w:sz w:val="24"/>
                <w:szCs w:val="24"/>
              </w:rPr>
              <w:t xml:space="preserve">1. Для оказания адресной социальной помощи заявители обращаются в Комиссию по месту регистрации либо по </w:t>
            </w:r>
            <w:r w:rsidRPr="00E877B5">
              <w:rPr>
                <w:sz w:val="24"/>
                <w:szCs w:val="24"/>
              </w:rPr>
              <w:lastRenderedPageBreak/>
              <w:t>месту пребывания лично, по почте, через многофункциональный центр (МФЦ),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(функций).</w:t>
            </w:r>
            <w:r>
              <w:rPr>
                <w:sz w:val="24"/>
                <w:szCs w:val="24"/>
              </w:rPr>
              <w:t>»</w:t>
            </w:r>
          </w:p>
          <w:p w14:paraId="525F30E7" w14:textId="69266529" w:rsidR="00CF5865" w:rsidRPr="00CF5865" w:rsidRDefault="00CF5865" w:rsidP="002D0E6C">
            <w:pPr>
              <w:ind w:firstLine="181"/>
              <w:rPr>
                <w:sz w:val="24"/>
                <w:szCs w:val="24"/>
              </w:rPr>
            </w:pPr>
          </w:p>
        </w:tc>
      </w:tr>
      <w:tr w:rsidR="002D0E6C" w:rsidRPr="00FD1696" w14:paraId="32E61320" w14:textId="77777777" w:rsidTr="000D2178">
        <w:tc>
          <w:tcPr>
            <w:tcW w:w="4820" w:type="dxa"/>
          </w:tcPr>
          <w:p w14:paraId="3C35F3A9" w14:textId="305C681B" w:rsidR="002D0E6C" w:rsidRPr="00E877B5" w:rsidRDefault="00E877B5" w:rsidP="002D0E6C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77B5">
              <w:rPr>
                <w:b/>
                <w:bCs/>
                <w:sz w:val="24"/>
                <w:szCs w:val="24"/>
              </w:rPr>
              <w:t xml:space="preserve">статью 9 дополнить пунктом 8 </w:t>
            </w:r>
          </w:p>
          <w:p w14:paraId="5BA85B1F" w14:textId="23ECF756" w:rsidR="002D0E6C" w:rsidRDefault="002D0E6C" w:rsidP="00E877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14:paraId="39BCBF81" w14:textId="77777777" w:rsidR="00E877B5" w:rsidRPr="00E877B5" w:rsidRDefault="00E877B5" w:rsidP="00E877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77B5">
              <w:rPr>
                <w:b/>
                <w:bCs/>
                <w:sz w:val="24"/>
                <w:szCs w:val="24"/>
              </w:rPr>
              <w:t xml:space="preserve">статью 9 дополнить пунктом 8 </w:t>
            </w:r>
          </w:p>
          <w:p w14:paraId="6A29D125" w14:textId="77777777" w:rsidR="002D0E6C" w:rsidRDefault="002D0E6C" w:rsidP="00CF5865">
            <w:pPr>
              <w:ind w:firstLine="181"/>
              <w:rPr>
                <w:sz w:val="24"/>
                <w:szCs w:val="24"/>
                <w:shd w:val="clear" w:color="auto" w:fill="FFFF00"/>
              </w:rPr>
            </w:pPr>
          </w:p>
          <w:p w14:paraId="5E1ADD92" w14:textId="190B9AC5" w:rsidR="00E877B5" w:rsidRPr="00E877B5" w:rsidRDefault="00E877B5" w:rsidP="00E877B5">
            <w:pPr>
              <w:pStyle w:val="a3"/>
              <w:rPr>
                <w:sz w:val="24"/>
                <w:szCs w:val="24"/>
              </w:rPr>
            </w:pPr>
            <w:r w:rsidRPr="00E877B5">
              <w:rPr>
                <w:sz w:val="24"/>
                <w:szCs w:val="24"/>
              </w:rPr>
              <w:t>«</w:t>
            </w:r>
            <w:bookmarkStart w:id="2" w:name="_Hlk150846207"/>
            <w:r w:rsidRPr="00E877B5">
              <w:rPr>
                <w:sz w:val="24"/>
                <w:szCs w:val="24"/>
              </w:rPr>
              <w:t>8)</w:t>
            </w:r>
            <w:bookmarkEnd w:id="2"/>
            <w:r w:rsidRPr="00E877B5">
              <w:rPr>
                <w:sz w:val="24"/>
                <w:szCs w:val="24"/>
              </w:rPr>
              <w:t xml:space="preserve"> отсутствие алиментных обязательств на содержание ребенка (детей), при наличии таковых.»</w:t>
            </w:r>
          </w:p>
          <w:p w14:paraId="64BC9D29" w14:textId="1CFE2D41" w:rsidR="002D0E6C" w:rsidRPr="002D0E6C" w:rsidRDefault="002D0E6C" w:rsidP="00CF5865">
            <w:pPr>
              <w:ind w:firstLine="181"/>
              <w:rPr>
                <w:sz w:val="24"/>
                <w:szCs w:val="24"/>
              </w:rPr>
            </w:pPr>
          </w:p>
        </w:tc>
      </w:tr>
      <w:tr w:rsidR="00FE0272" w:rsidRPr="00FD1696" w14:paraId="0974B027" w14:textId="77777777" w:rsidTr="000D2178">
        <w:tc>
          <w:tcPr>
            <w:tcW w:w="4820" w:type="dxa"/>
          </w:tcPr>
          <w:p w14:paraId="407AA1AE" w14:textId="77777777" w:rsidR="00FE0272" w:rsidRDefault="00FE0272" w:rsidP="00FE0272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14:paraId="3B9976F0" w14:textId="13C8B8B9" w:rsidR="00FE0272" w:rsidRPr="00FE0272" w:rsidRDefault="00FE0272" w:rsidP="00FE0272">
            <w:pPr>
              <w:ind w:firstLine="0"/>
              <w:rPr>
                <w:sz w:val="24"/>
                <w:szCs w:val="24"/>
              </w:rPr>
            </w:pPr>
            <w:r w:rsidRPr="00FE0272">
              <w:rPr>
                <w:sz w:val="24"/>
                <w:szCs w:val="24"/>
              </w:rPr>
              <w:t xml:space="preserve">Приложение 1 изменить и изложить в новой </w:t>
            </w:r>
            <w:r w:rsidR="00055AF6" w:rsidRPr="00FE0272">
              <w:rPr>
                <w:sz w:val="24"/>
                <w:szCs w:val="24"/>
              </w:rPr>
              <w:t>редакции</w:t>
            </w:r>
          </w:p>
        </w:tc>
      </w:tr>
    </w:tbl>
    <w:p w14:paraId="3DFEDC9F" w14:textId="77777777" w:rsidR="00851329" w:rsidRDefault="00851329" w:rsidP="00851329">
      <w:pPr>
        <w:ind w:firstLine="567"/>
        <w:rPr>
          <w:rStyle w:val="115pt"/>
          <w:rFonts w:eastAsia="Arial Unicode MS"/>
          <w:sz w:val="24"/>
          <w:szCs w:val="24"/>
        </w:rPr>
      </w:pPr>
    </w:p>
    <w:p w14:paraId="7562A5D0" w14:textId="77777777" w:rsidR="00851329" w:rsidRDefault="00851329" w:rsidP="00851329">
      <w:pPr>
        <w:tabs>
          <w:tab w:val="left" w:pos="5812"/>
          <w:tab w:val="left" w:pos="9355"/>
        </w:tabs>
        <w:spacing w:line="240" w:lineRule="atLeast"/>
        <w:ind w:left="6237" w:right="-1"/>
        <w:rPr>
          <w:color w:val="FF0000"/>
          <w:sz w:val="24"/>
          <w:szCs w:val="24"/>
        </w:rPr>
      </w:pPr>
    </w:p>
    <w:p w14:paraId="64800589" w14:textId="77777777" w:rsidR="00851329" w:rsidRPr="00002D0E" w:rsidRDefault="00851329" w:rsidP="00851329">
      <w:pPr>
        <w:tabs>
          <w:tab w:val="left" w:pos="5812"/>
          <w:tab w:val="left" w:pos="9355"/>
        </w:tabs>
        <w:spacing w:line="240" w:lineRule="atLeast"/>
        <w:ind w:left="6237" w:right="-1"/>
        <w:rPr>
          <w:color w:val="FF0000"/>
          <w:sz w:val="24"/>
          <w:szCs w:val="24"/>
        </w:rPr>
      </w:pPr>
    </w:p>
    <w:p w14:paraId="1E61450B" w14:textId="77777777" w:rsidR="00851329" w:rsidRDefault="00851329" w:rsidP="00851329">
      <w:pPr>
        <w:spacing w:line="240" w:lineRule="atLeast"/>
        <w:ind w:right="-1" w:firstLine="567"/>
        <w:rPr>
          <w:sz w:val="24"/>
          <w:szCs w:val="24"/>
        </w:rPr>
      </w:pPr>
      <w:r w:rsidRPr="00794E14">
        <w:rPr>
          <w:sz w:val="24"/>
          <w:szCs w:val="24"/>
        </w:rPr>
        <w:t>Главный специалист по социальной защите</w:t>
      </w:r>
    </w:p>
    <w:p w14:paraId="7D6C5F79" w14:textId="3F5BFD77" w:rsidR="003C507F" w:rsidRPr="00851329" w:rsidRDefault="00851329" w:rsidP="00FE0272">
      <w:pPr>
        <w:spacing w:line="240" w:lineRule="atLeast"/>
        <w:ind w:right="-1" w:firstLine="567"/>
      </w:pPr>
      <w:r w:rsidRPr="00794E14">
        <w:rPr>
          <w:sz w:val="24"/>
          <w:szCs w:val="24"/>
        </w:rPr>
        <w:t xml:space="preserve">администрации </w:t>
      </w:r>
      <w:r w:rsidR="006D3072">
        <w:rPr>
          <w:sz w:val="24"/>
          <w:szCs w:val="24"/>
        </w:rPr>
        <w:t>ГП</w:t>
      </w:r>
      <w:r w:rsidRPr="00794E14">
        <w:rPr>
          <w:sz w:val="24"/>
          <w:szCs w:val="24"/>
        </w:rPr>
        <w:t xml:space="preserve"> «Город Удачный»</w:t>
      </w:r>
      <w:r w:rsidRPr="00794E14"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E0272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Е.В. </w:t>
      </w:r>
      <w:proofErr w:type="spellStart"/>
      <w:r>
        <w:rPr>
          <w:sz w:val="24"/>
          <w:szCs w:val="24"/>
        </w:rPr>
        <w:t>Козик</w:t>
      </w:r>
      <w:proofErr w:type="spellEnd"/>
    </w:p>
    <w:sectPr w:rsidR="003C507F" w:rsidRPr="00851329" w:rsidSect="00CF5865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2A7"/>
    <w:rsid w:val="00055AF6"/>
    <w:rsid w:val="000D2178"/>
    <w:rsid w:val="001742A7"/>
    <w:rsid w:val="001A5C16"/>
    <w:rsid w:val="00205249"/>
    <w:rsid w:val="002D0E6C"/>
    <w:rsid w:val="003362F1"/>
    <w:rsid w:val="003C507F"/>
    <w:rsid w:val="004543F6"/>
    <w:rsid w:val="006D3072"/>
    <w:rsid w:val="00851329"/>
    <w:rsid w:val="00CF5865"/>
    <w:rsid w:val="00D7086F"/>
    <w:rsid w:val="00E03FA0"/>
    <w:rsid w:val="00E877B5"/>
    <w:rsid w:val="00F40EBB"/>
    <w:rsid w:val="00FB6152"/>
    <w:rsid w:val="00FE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2EABE"/>
  <w15:docId w15:val="{AA449BFB-092B-412D-8EDB-A153C80D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3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3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pt">
    <w:name w:val="Основной текст + 11;5 pt"/>
    <w:basedOn w:val="a0"/>
    <w:rsid w:val="008513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055A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A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Соцзащита</dc:creator>
  <cp:keywords/>
  <dc:description/>
  <cp:lastModifiedBy>Соцзащита</cp:lastModifiedBy>
  <cp:revision>10</cp:revision>
  <cp:lastPrinted>2025-02-16T23:54:00Z</cp:lastPrinted>
  <dcterms:created xsi:type="dcterms:W3CDTF">2023-08-23T22:22:00Z</dcterms:created>
  <dcterms:modified xsi:type="dcterms:W3CDTF">2025-02-16T23:54:00Z</dcterms:modified>
</cp:coreProperties>
</file>